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1F" w:rsidRPr="00461D1F" w:rsidRDefault="00461D1F" w:rsidP="00461D1F">
      <w:pPr>
        <w:jc w:val="center"/>
        <w:rPr>
          <w:rFonts w:ascii="Times New Roman" w:hAnsi="Times New Roman" w:cs="Times New Roman"/>
          <w:b/>
          <w:sz w:val="24"/>
        </w:rPr>
      </w:pPr>
      <w:r w:rsidRPr="00461D1F">
        <w:rPr>
          <w:rFonts w:ascii="Times New Roman" w:hAnsi="Times New Roman" w:cs="Times New Roman"/>
          <w:b/>
          <w:sz w:val="24"/>
        </w:rPr>
        <w:t>LOJAS PARTICIPANTES DO FEIRÃO DO IMPOSTO</w:t>
      </w:r>
    </w:p>
    <w:p w:rsidR="00461D1F" w:rsidRPr="00461D1F" w:rsidRDefault="00461D1F" w:rsidP="00461D1F">
      <w:pPr>
        <w:rPr>
          <w:rFonts w:ascii="Times New Roman" w:hAnsi="Times New Roman" w:cs="Times New Roman"/>
          <w:b/>
          <w:sz w:val="24"/>
        </w:rPr>
      </w:pPr>
      <w:r w:rsidRPr="00461D1F">
        <w:rPr>
          <w:rFonts w:ascii="Times New Roman" w:hAnsi="Times New Roman" w:cs="Times New Roman"/>
          <w:b/>
          <w:sz w:val="24"/>
        </w:rPr>
        <w:t>Lojas</w:t>
      </w:r>
      <w:r w:rsidRPr="00461D1F">
        <w:rPr>
          <w:rFonts w:ascii="Times New Roman" w:hAnsi="Times New Roman" w:cs="Times New Roman"/>
          <w:b/>
          <w:sz w:val="24"/>
        </w:rPr>
        <w:t xml:space="preserve"> no Shopping Cidade dos Lagos: </w:t>
      </w:r>
    </w:p>
    <w:p w:rsidR="00461D1F" w:rsidRDefault="00461D1F" w:rsidP="00461D1F">
      <w:pPr>
        <w:rPr>
          <w:rFonts w:ascii="Times New Roman" w:hAnsi="Times New Roman" w:cs="Times New Roman"/>
          <w:sz w:val="24"/>
        </w:rPr>
        <w:sectPr w:rsidR="00461D1F" w:rsidSect="001314B9">
          <w:pgSz w:w="11900" w:h="16840"/>
          <w:pgMar w:top="1701" w:right="1134" w:bottom="1134" w:left="1701" w:header="720" w:footer="720" w:gutter="0"/>
          <w:cols w:space="708"/>
          <w:docGrid w:linePitch="299"/>
        </w:sectPr>
      </w:pP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lastRenderedPageBreak/>
        <w:t>Havaianas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Colcci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t>MB Joias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461D1F">
        <w:rPr>
          <w:rFonts w:ascii="Times New Roman" w:hAnsi="Times New Roman" w:cs="Times New Roman"/>
          <w:sz w:val="24"/>
        </w:rPr>
        <w:t>Óticas Precisão</w:t>
      </w:r>
      <w:proofErr w:type="gram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Premier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Marisol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Container Baby Kids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t>Audithorium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Puket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Beauty</w:t>
      </w:r>
      <w:proofErr w:type="spellEnd"/>
      <w:r w:rsidRPr="00461D1F">
        <w:rPr>
          <w:rFonts w:ascii="Times New Roman" w:hAnsi="Times New Roman" w:cs="Times New Roman"/>
          <w:sz w:val="24"/>
        </w:rPr>
        <w:t xml:space="preserve"> Star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Mabe’s</w:t>
      </w:r>
      <w:proofErr w:type="spellEnd"/>
      <w:r w:rsidRPr="00461D1F">
        <w:rPr>
          <w:rFonts w:ascii="Times New Roman" w:hAnsi="Times New Roman" w:cs="Times New Roman"/>
          <w:sz w:val="24"/>
        </w:rPr>
        <w:t xml:space="preserve"> Joias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t>Dona Baratinha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Lindah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lastRenderedPageBreak/>
        <w:t>Loccitane</w:t>
      </w:r>
      <w:proofErr w:type="spellEnd"/>
      <w:r w:rsidRPr="00461D1F">
        <w:rPr>
          <w:rFonts w:ascii="Times New Roman" w:hAnsi="Times New Roman" w:cs="Times New Roman"/>
          <w:sz w:val="24"/>
          <w:lang w:val="en-US"/>
        </w:rPr>
        <w:t xml:space="preserve"> Au </w:t>
      </w: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t>Brésil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Beagle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Alice Salazar Store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t>DiSotti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t>Verdelândia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Monkey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461D1F">
        <w:rPr>
          <w:rFonts w:ascii="Times New Roman" w:hAnsi="Times New Roman" w:cs="Times New Roman"/>
          <w:sz w:val="24"/>
          <w:lang w:val="en-US"/>
        </w:rPr>
        <w:t>Traymon</w:t>
      </w:r>
      <w:proofErr w:type="spellEnd"/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461D1F">
        <w:rPr>
          <w:rFonts w:ascii="Times New Roman" w:hAnsi="Times New Roman" w:cs="Times New Roman"/>
          <w:sz w:val="24"/>
          <w:lang w:val="en-US"/>
        </w:rPr>
        <w:t>Jorge Bischoff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t>Mix Cosméticos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t>Ótica Diniz</w:t>
      </w: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Valisere</w:t>
      </w:r>
      <w:proofErr w:type="spellEnd"/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461D1F" w:rsidRPr="00461D1F" w:rsidRDefault="00461D1F" w:rsidP="00461D1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461D1F" w:rsidRPr="00461D1F" w:rsidSect="00461D1F">
          <w:type w:val="continuous"/>
          <w:pgSz w:w="11900" w:h="16840"/>
          <w:pgMar w:top="1701" w:right="1134" w:bottom="1134" w:left="1701" w:header="720" w:footer="720" w:gutter="0"/>
          <w:cols w:num="2" w:space="708"/>
          <w:docGrid w:linePitch="299"/>
        </w:sectPr>
      </w:pPr>
    </w:p>
    <w:p w:rsidR="00461D1F" w:rsidRDefault="00461D1F" w:rsidP="00461D1F">
      <w:pPr>
        <w:rPr>
          <w:rFonts w:ascii="Times New Roman" w:hAnsi="Times New Roman" w:cs="Times New Roman"/>
          <w:b/>
          <w:sz w:val="24"/>
        </w:rPr>
      </w:pPr>
    </w:p>
    <w:p w:rsidR="00461D1F" w:rsidRPr="00461D1F" w:rsidRDefault="00461D1F" w:rsidP="00461D1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1D1F">
        <w:rPr>
          <w:rFonts w:ascii="Times New Roman" w:hAnsi="Times New Roman" w:cs="Times New Roman"/>
          <w:b/>
          <w:sz w:val="24"/>
        </w:rPr>
        <w:t>Lojas no comércio geral</w:t>
      </w:r>
    </w:p>
    <w:p w:rsidR="00461D1F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61D1F">
        <w:rPr>
          <w:rFonts w:ascii="Times New Roman" w:hAnsi="Times New Roman" w:cs="Times New Roman"/>
          <w:sz w:val="24"/>
        </w:rPr>
        <w:t xml:space="preserve">Selaria </w:t>
      </w:r>
      <w:proofErr w:type="spellStart"/>
      <w:r w:rsidRPr="00461D1F">
        <w:rPr>
          <w:rFonts w:ascii="Times New Roman" w:hAnsi="Times New Roman" w:cs="Times New Roman"/>
          <w:sz w:val="24"/>
        </w:rPr>
        <w:t>Mazurechen</w:t>
      </w:r>
      <w:proofErr w:type="spellEnd"/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461D1F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Emanna</w:t>
      </w:r>
      <w:proofErr w:type="spellEnd"/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461D1F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Perfumari</w:t>
      </w:r>
      <w:proofErr w:type="spellEnd"/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461D1F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61D1F">
        <w:rPr>
          <w:rFonts w:ascii="Times New Roman" w:hAnsi="Times New Roman" w:cs="Times New Roman"/>
          <w:sz w:val="24"/>
        </w:rPr>
        <w:t>Sectra</w:t>
      </w:r>
      <w:proofErr w:type="spellEnd"/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461D1F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61D1F">
        <w:rPr>
          <w:rFonts w:ascii="Times New Roman" w:hAnsi="Times New Roman" w:cs="Times New Roman"/>
          <w:sz w:val="24"/>
        </w:rPr>
        <w:t>Rt</w:t>
      </w:r>
      <w:proofErr w:type="spellEnd"/>
      <w:proofErr w:type="gramEnd"/>
      <w:r w:rsidRPr="00461D1F">
        <w:rPr>
          <w:rFonts w:ascii="Times New Roman" w:hAnsi="Times New Roman" w:cs="Times New Roman"/>
          <w:sz w:val="24"/>
        </w:rPr>
        <w:t xml:space="preserve"> Consultoria</w:t>
      </w:r>
    </w:p>
    <w:p w:rsidR="00461D1F" w:rsidRPr="00461D1F" w:rsidRDefault="00461D1F" w:rsidP="00461D1F">
      <w:pPr>
        <w:rPr>
          <w:rFonts w:ascii="Times New Roman" w:hAnsi="Times New Roman" w:cs="Times New Roman"/>
          <w:sz w:val="24"/>
        </w:rPr>
      </w:pPr>
    </w:p>
    <w:p w:rsidR="003E6DB0" w:rsidRPr="00461D1F" w:rsidRDefault="00461D1F" w:rsidP="00461D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Mudas Home</w:t>
      </w:r>
      <w:proofErr w:type="gramEnd"/>
      <w:r>
        <w:rPr>
          <w:rFonts w:ascii="Times New Roman" w:hAnsi="Times New Roman" w:cs="Times New Roman"/>
          <w:sz w:val="24"/>
        </w:rPr>
        <w:t xml:space="preserve"> – Hortaliças e flores</w:t>
      </w:r>
      <w:r w:rsidRPr="00461D1F">
        <w:rPr>
          <w:rFonts w:ascii="Times New Roman" w:hAnsi="Times New Roman" w:cs="Times New Roman"/>
          <w:sz w:val="24"/>
        </w:rPr>
        <w:t>.</w:t>
      </w:r>
    </w:p>
    <w:sectPr w:rsidR="003E6DB0" w:rsidRPr="00461D1F" w:rsidSect="00461D1F">
      <w:type w:val="continuous"/>
      <w:pgSz w:w="1190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F1D"/>
    <w:multiLevelType w:val="hybridMultilevel"/>
    <w:tmpl w:val="7F02D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010"/>
    <w:multiLevelType w:val="hybridMultilevel"/>
    <w:tmpl w:val="BE2C4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1F"/>
    <w:rsid w:val="001314B9"/>
    <w:rsid w:val="003E6DB0"/>
    <w:rsid w:val="00461D1F"/>
    <w:rsid w:val="00D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2024-05-24T18:15:00Z</dcterms:created>
  <dcterms:modified xsi:type="dcterms:W3CDTF">2024-05-24T18:28:00Z</dcterms:modified>
</cp:coreProperties>
</file>